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108" w:rsidRDefault="00387108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 w:rsidRPr="00387108">
        <w:rPr>
          <w:b/>
          <w:i/>
          <w:color w:val="FF0000"/>
          <w:sz w:val="40"/>
          <w:szCs w:val="40"/>
          <w:u w:val="single"/>
          <w:lang w:val="kk-KZ"/>
        </w:rPr>
        <w:t>5- шы тақырып</w:t>
      </w:r>
      <w:r w:rsidR="0086693D">
        <w:rPr>
          <w:b/>
          <w:i/>
          <w:color w:val="FF0000"/>
          <w:sz w:val="40"/>
          <w:szCs w:val="40"/>
          <w:u w:val="single"/>
          <w:lang w:val="kk-KZ"/>
        </w:rPr>
        <w:t>қа</w:t>
      </w:r>
      <w:r w:rsidRPr="00387108">
        <w:rPr>
          <w:b/>
          <w:i/>
          <w:color w:val="FF0000"/>
          <w:sz w:val="40"/>
          <w:szCs w:val="40"/>
          <w:u w:val="single"/>
          <w:lang w:val="kk-KZ"/>
        </w:rPr>
        <w:t xml:space="preserve"> арналған тапсырма –есептер</w:t>
      </w:r>
    </w:p>
    <w:p w:rsidR="00CF1AE5" w:rsidRPr="00387108" w:rsidRDefault="00CF1AE5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 xml:space="preserve">Жалпы балл- </w:t>
      </w:r>
      <w:r w:rsidR="0086693D">
        <w:rPr>
          <w:b/>
          <w:i/>
          <w:color w:val="FF0000"/>
          <w:sz w:val="40"/>
          <w:szCs w:val="40"/>
          <w:u w:val="single"/>
          <w:lang w:val="kk-KZ"/>
        </w:rPr>
        <w:t>15</w:t>
      </w:r>
      <w:r>
        <w:rPr>
          <w:b/>
          <w:i/>
          <w:color w:val="FF0000"/>
          <w:sz w:val="40"/>
          <w:szCs w:val="40"/>
          <w:u w:val="single"/>
          <w:lang w:val="kk-KZ"/>
        </w:rPr>
        <w:t xml:space="preserve"> балл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баға неге тең болады? Егер сағаттық тарифтік ствака 35 тенге өнім бірлігінің уақыт нормасы 12 минут болса және тарифтік ставканы 5%-ке, ал уақыт нормасын 7%-ке өсіру жоспарланып отыр.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Егер өнімділік нормасы 15%-ке кемісе, ал сағаттық тарифтік ставка өзгеріссіз қалса, онда кесімді баға қалай өзгереді?</w:t>
      </w:r>
    </w:p>
    <w:p w:rsidR="00387108" w:rsidRP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200 тенге/сағ. Өнімді нормадан артық орындағаны үшін кесімді жалақыдан 20% сыйлық тағайындалды.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Жалақыны кесімді-сыйлықты жүйе бойынша анықта. Егер токарь бір сағаттта 8 деталь өңдесе, ал бір айда 130 деталь. Сағаттық тарифтік ставка 20 тенге/сағ. Сыйақы кесімді жалақының 30% мөлшерінде тағайындалған.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Бухгалтердің айлық оклады 12 000 теңге. Ол наурыз айының алты жұмыс күнін негізгі демалыста өткізді. Бұл айдағы жұмыс күнінің жалпы ұзақтығы 22 күн. Бухгалтер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Мерзімдік жұмысшы 170 сағат жұмыс істеді және ай бойында 2600 теңгенің материалын үнемдеді. Сағаттық тарифтік ставка 260 теңге. Жұмысшының айлық жалақысын анықта, егер оған үнемдеген материалының 40 % мөлшерінде сыйақы белгіленсе.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Инженердің сағаттық ставкасы – 500 теңге және келісім бойынша оған ай сайын 30 </w:t>
      </w:r>
      <w:r w:rsidRPr="00387108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 xml:space="preserve"> сыйақы тағайындалған. Бір айда ол 140 сағат жұмыс істеді. Инженердің айлық жалақысын табу керек.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Агрегатты жинау үшін келесідей еңбек шығынын жұмсау қажет: V разрядтты жұмысшының 2 норма-сағатын, ІІІ - 6 норма-сағатын және І - 4 норма-сағатын. Жұмысшылардың сағаттық тарифтік ставкалары: І разряд – 72 теңге, ІІІ – 83 теңге, V – 110 теңге. Агрегаттың кесімді бағасын анықта. 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қорын анықта. Егер бір жұмысшының орташа айлық жалақысы 17 мың теңге, ал жұмыскерлердің жалпы саны 212 адам болса.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Агрегатты жинау үшін келесідей еңбек шығынын жұмсау қажет: V разрядтты жұмысшының 4 норма-сағатын, ІІІ - 6 норма-сағатын және І - 2 норма-сағатын. Жұмысшылардың сағаттық тарифтік ставкалары: І разряд – 72 теңге, ІІІ – 83 теңге, V – 110 теңге. Агре</w:t>
      </w:r>
      <w:r>
        <w:rPr>
          <w:sz w:val="28"/>
          <w:szCs w:val="28"/>
          <w:lang w:val="kk-KZ"/>
        </w:rPr>
        <w:t xml:space="preserve">гаттың кесімді бағасын анықта. </w:t>
      </w: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жалақы бағасын есепте, егер өнім бірлігін дайындаудың уақыт нормасы 35 минут болса, өндіріс технологиясын жаңартудан кейін уақыт нормасы 14% кеміді, сәйкес разряд бойынша тарифтік ставка 29,5 тенге болса.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Екінші учаскедегі жұмысшы-жөндеушінің күндік тарифтік ставкасы 700 теңге. Оның учаскесінің күндік өнімділік нормасы (жоспары) 1400 бірлік өнім, ал бұл учаске нақты 1600 бірлік өнім дайындалған. Жөндеушінің күндік жалақысын табу керек.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Кесімді-жұмысшының күндік жалақысы қанша? Егер ол бір күнде 5 тістегеріш, 8 төлке, 12 цилиндр жасаса. Бұйымдардың кесімді бағасы: тістегеріш – 60 теңге, төлке – 30 теңге, цилиндр - 22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>Кесімді –жанама жүйесі бойынша жалақы алатын слесарь-жөндеуші үш негізгі жұмысшыға қызмет көрсетеді. Оның күндік тарифтік ставкасы 900 теңге, негізгі жұмысшылардың әрқайсысының өнімділік нормасы 10 бұйымнан. Олар бір айда нақты 700 бұйым өндірді. Слесарь-жөндеушінің айлық жалақысы қанша?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15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Инженердің айлық оклады 46 000 теңге. Ол наурыз айының алты жұмыс күнін негізгі демалыста өткізді. Бұл айдағы жұмыс күнінің жалпы ұзақтығы 23 күн. Инженер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 64 800 мың теңге, ал жұмыскерлердің жалпы саны 200 адам болса, онда бір жұмысшының орташа айлық жалақысы қанша болады?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18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lastRenderedPageBreak/>
        <w:t>19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Өндірістік бағдарламаның еңбексыйымдылығы разряд бойынша келесідей бөлінді: І разряд – 10 мың норма-сағ., ІІ – 15, ІІІ – 35, ІV – 70 мың норма-сағ; келесідей тарифтік коэффициенттер орнатылған: І -1, ІІ – 1,08, ІІІ – 1,2, ІV – 1,35. Орташа тарифік коэффициентті анықтау керек.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Еңбек төлемнің жылдық қорын анықта. Егер бір жұмысшының орташа айлық жалақысы 27 мың теңге, ал жұмыскерлердің жалпы саны 200 адам болса. 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  <w:bookmarkStart w:id="0" w:name="_GoBack"/>
      <w:bookmarkEnd w:id="0"/>
    </w:p>
    <w:sectPr w:rsidR="00387108" w:rsidRPr="006E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0F8"/>
    <w:multiLevelType w:val="hybridMultilevel"/>
    <w:tmpl w:val="CB7CFFE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3883308"/>
    <w:multiLevelType w:val="hybridMultilevel"/>
    <w:tmpl w:val="E1A4046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E4331A"/>
    <w:multiLevelType w:val="hybridMultilevel"/>
    <w:tmpl w:val="3432E49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A922668"/>
    <w:multiLevelType w:val="hybridMultilevel"/>
    <w:tmpl w:val="4382605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251655A"/>
    <w:multiLevelType w:val="hybridMultilevel"/>
    <w:tmpl w:val="F0F8DF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5510223"/>
    <w:multiLevelType w:val="hybridMultilevel"/>
    <w:tmpl w:val="309E7B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5F20E35"/>
    <w:multiLevelType w:val="hybridMultilevel"/>
    <w:tmpl w:val="8E98D4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69F0F31"/>
    <w:multiLevelType w:val="hybridMultilevel"/>
    <w:tmpl w:val="E39698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A5F6453"/>
    <w:multiLevelType w:val="hybridMultilevel"/>
    <w:tmpl w:val="2F82095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EB36057"/>
    <w:multiLevelType w:val="hybridMultilevel"/>
    <w:tmpl w:val="872E731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FEB299B"/>
    <w:multiLevelType w:val="hybridMultilevel"/>
    <w:tmpl w:val="90E2D8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29C702A"/>
    <w:multiLevelType w:val="hybridMultilevel"/>
    <w:tmpl w:val="B866C6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8591447"/>
    <w:multiLevelType w:val="hybridMultilevel"/>
    <w:tmpl w:val="1A044F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C0E3DCA"/>
    <w:multiLevelType w:val="hybridMultilevel"/>
    <w:tmpl w:val="73D298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C3F3B50"/>
    <w:multiLevelType w:val="hybridMultilevel"/>
    <w:tmpl w:val="5C42B5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7E7549"/>
    <w:multiLevelType w:val="hybridMultilevel"/>
    <w:tmpl w:val="85F22A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DBC531C"/>
    <w:multiLevelType w:val="hybridMultilevel"/>
    <w:tmpl w:val="589E043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29004B4"/>
    <w:multiLevelType w:val="hybridMultilevel"/>
    <w:tmpl w:val="29109612"/>
    <w:lvl w:ilvl="0" w:tplc="9B047956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34CD6769"/>
    <w:multiLevelType w:val="hybridMultilevel"/>
    <w:tmpl w:val="CFD003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C107358"/>
    <w:multiLevelType w:val="hybridMultilevel"/>
    <w:tmpl w:val="B260AC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F7370CA"/>
    <w:multiLevelType w:val="hybridMultilevel"/>
    <w:tmpl w:val="AF862C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2A31947"/>
    <w:multiLevelType w:val="hybridMultilevel"/>
    <w:tmpl w:val="ED125E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0223C2"/>
    <w:multiLevelType w:val="hybridMultilevel"/>
    <w:tmpl w:val="0108EA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CEB20DB"/>
    <w:multiLevelType w:val="hybridMultilevel"/>
    <w:tmpl w:val="693CB9C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503F3C9A"/>
    <w:multiLevelType w:val="hybridMultilevel"/>
    <w:tmpl w:val="1E46E5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0744A53"/>
    <w:multiLevelType w:val="hybridMultilevel"/>
    <w:tmpl w:val="35C8BA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52460133"/>
    <w:multiLevelType w:val="hybridMultilevel"/>
    <w:tmpl w:val="61FC9D9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3010D7C"/>
    <w:multiLevelType w:val="hybridMultilevel"/>
    <w:tmpl w:val="1730E8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60018CF"/>
    <w:multiLevelType w:val="hybridMultilevel"/>
    <w:tmpl w:val="D6924CE0"/>
    <w:lvl w:ilvl="0" w:tplc="9B047956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29" w15:restartNumberingAfterBreak="0">
    <w:nsid w:val="58197FF7"/>
    <w:multiLevelType w:val="hybridMultilevel"/>
    <w:tmpl w:val="028063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B161E37"/>
    <w:multiLevelType w:val="hybridMultilevel"/>
    <w:tmpl w:val="BE58A7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B14ADB"/>
    <w:multiLevelType w:val="hybridMultilevel"/>
    <w:tmpl w:val="F53242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626B66EA"/>
    <w:multiLevelType w:val="hybridMultilevel"/>
    <w:tmpl w:val="CD7A61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4375276"/>
    <w:multiLevelType w:val="hybridMultilevel"/>
    <w:tmpl w:val="868E78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7434130"/>
    <w:multiLevelType w:val="hybridMultilevel"/>
    <w:tmpl w:val="401E13A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A15609"/>
    <w:multiLevelType w:val="hybridMultilevel"/>
    <w:tmpl w:val="C1321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6F2E180F"/>
    <w:multiLevelType w:val="hybridMultilevel"/>
    <w:tmpl w:val="5920AF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6F624650"/>
    <w:multiLevelType w:val="hybridMultilevel"/>
    <w:tmpl w:val="38B4A2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6A8686A"/>
    <w:multiLevelType w:val="hybridMultilevel"/>
    <w:tmpl w:val="E09655E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B6B04F9"/>
    <w:multiLevelType w:val="hybridMultilevel"/>
    <w:tmpl w:val="F8C08E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2"/>
  </w:num>
  <w:num w:numId="5">
    <w:abstractNumId w:val="21"/>
  </w:num>
  <w:num w:numId="6">
    <w:abstractNumId w:val="0"/>
  </w:num>
  <w:num w:numId="7">
    <w:abstractNumId w:val="33"/>
  </w:num>
  <w:num w:numId="8">
    <w:abstractNumId w:val="22"/>
  </w:num>
  <w:num w:numId="9">
    <w:abstractNumId w:val="19"/>
  </w:num>
  <w:num w:numId="10">
    <w:abstractNumId w:val="11"/>
  </w:num>
  <w:num w:numId="11">
    <w:abstractNumId w:val="10"/>
  </w:num>
  <w:num w:numId="12">
    <w:abstractNumId w:val="31"/>
  </w:num>
  <w:num w:numId="13">
    <w:abstractNumId w:val="2"/>
  </w:num>
  <w:num w:numId="14">
    <w:abstractNumId w:val="25"/>
  </w:num>
  <w:num w:numId="15">
    <w:abstractNumId w:val="30"/>
  </w:num>
  <w:num w:numId="16">
    <w:abstractNumId w:val="29"/>
  </w:num>
  <w:num w:numId="17">
    <w:abstractNumId w:val="24"/>
  </w:num>
  <w:num w:numId="18">
    <w:abstractNumId w:val="1"/>
  </w:num>
  <w:num w:numId="19">
    <w:abstractNumId w:val="39"/>
  </w:num>
  <w:num w:numId="20">
    <w:abstractNumId w:val="17"/>
  </w:num>
  <w:num w:numId="21">
    <w:abstractNumId w:val="34"/>
  </w:num>
  <w:num w:numId="22">
    <w:abstractNumId w:val="6"/>
  </w:num>
  <w:num w:numId="23">
    <w:abstractNumId w:val="27"/>
  </w:num>
  <w:num w:numId="24">
    <w:abstractNumId w:val="18"/>
  </w:num>
  <w:num w:numId="25">
    <w:abstractNumId w:val="14"/>
  </w:num>
  <w:num w:numId="26">
    <w:abstractNumId w:val="9"/>
  </w:num>
  <w:num w:numId="27">
    <w:abstractNumId w:val="37"/>
  </w:num>
  <w:num w:numId="28">
    <w:abstractNumId w:val="5"/>
  </w:num>
  <w:num w:numId="29">
    <w:abstractNumId w:val="28"/>
  </w:num>
  <w:num w:numId="30">
    <w:abstractNumId w:val="32"/>
  </w:num>
  <w:num w:numId="31">
    <w:abstractNumId w:val="36"/>
  </w:num>
  <w:num w:numId="32">
    <w:abstractNumId w:val="20"/>
  </w:num>
  <w:num w:numId="33">
    <w:abstractNumId w:val="3"/>
  </w:num>
  <w:num w:numId="34">
    <w:abstractNumId w:val="15"/>
  </w:num>
  <w:num w:numId="35">
    <w:abstractNumId w:val="16"/>
  </w:num>
  <w:num w:numId="36">
    <w:abstractNumId w:val="38"/>
  </w:num>
  <w:num w:numId="37">
    <w:abstractNumId w:val="8"/>
  </w:num>
  <w:num w:numId="38">
    <w:abstractNumId w:val="35"/>
  </w:num>
  <w:num w:numId="39">
    <w:abstractNumId w:val="13"/>
  </w:num>
  <w:num w:numId="40">
    <w:abstractNumId w:val="2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08"/>
    <w:rsid w:val="00387108"/>
    <w:rsid w:val="00506C42"/>
    <w:rsid w:val="0065544D"/>
    <w:rsid w:val="0086693D"/>
    <w:rsid w:val="008F048A"/>
    <w:rsid w:val="00CF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64920-999A-4432-A91D-9976A903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7108"/>
    <w:pPr>
      <w:spacing w:after="120"/>
    </w:pPr>
  </w:style>
  <w:style w:type="character" w:customStyle="1" w:styleId="a4">
    <w:name w:val="Основной текст Знак"/>
    <w:basedOn w:val="a0"/>
    <w:link w:val="a3"/>
    <w:rsid w:val="003871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652</Words>
  <Characters>3717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9</cp:revision>
  <dcterms:created xsi:type="dcterms:W3CDTF">2020-10-06T05:10:00Z</dcterms:created>
  <dcterms:modified xsi:type="dcterms:W3CDTF">2020-10-31T13:18:00Z</dcterms:modified>
</cp:coreProperties>
</file>